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A7202E" w:rsidRDefault="00503337">
      <w:pPr>
        <w:spacing w:after="0" w:line="360" w:lineRule="auto"/>
        <w:jc w:val="center"/>
        <w:rPr>
          <w:b/>
        </w:rPr>
      </w:pPr>
      <w:r>
        <w:rPr>
          <w:b/>
        </w:rPr>
        <w:t xml:space="preserve">Прокуратурой заявлен иск о проведении </w:t>
      </w:r>
    </w:p>
    <w:p w14:paraId="02000000" w14:textId="77777777" w:rsidR="00A7202E" w:rsidRDefault="00503337">
      <w:pPr>
        <w:spacing w:after="0" w:line="360" w:lineRule="auto"/>
        <w:jc w:val="center"/>
        <w:rPr>
          <w:b/>
        </w:rPr>
      </w:pPr>
      <w:r>
        <w:rPr>
          <w:b/>
        </w:rPr>
        <w:t>ремонта муниципальных жилых помещений</w:t>
      </w:r>
    </w:p>
    <w:p w14:paraId="03000000" w14:textId="77777777" w:rsidR="00A7202E" w:rsidRDefault="00503337">
      <w:pPr>
        <w:spacing w:after="0" w:line="360" w:lineRule="auto"/>
        <w:jc w:val="center"/>
        <w:rPr>
          <w:b/>
          <w:color w:val="000000" w:themeColor="text1"/>
        </w:rPr>
      </w:pPr>
      <w:r>
        <w:rPr>
          <w:b/>
        </w:rPr>
        <w:t xml:space="preserve"> </w:t>
      </w:r>
    </w:p>
    <w:p w14:paraId="04000000" w14:textId="77777777" w:rsidR="00A7202E" w:rsidRDefault="00503337">
      <w:pPr>
        <w:spacing w:after="0" w:line="240" w:lineRule="auto"/>
        <w:ind w:firstLine="567"/>
        <w:jc w:val="both"/>
      </w:pPr>
      <w:r>
        <w:rPr>
          <w:color w:val="000000" w:themeColor="text1"/>
        </w:rPr>
        <w:t xml:space="preserve">Прокуратурой </w:t>
      </w:r>
      <w:proofErr w:type="spellStart"/>
      <w:r>
        <w:rPr>
          <w:color w:val="000000" w:themeColor="text1"/>
        </w:rPr>
        <w:t>Починковского</w:t>
      </w:r>
      <w:proofErr w:type="spellEnd"/>
      <w:r>
        <w:rPr>
          <w:color w:val="000000" w:themeColor="text1"/>
        </w:rPr>
        <w:t xml:space="preserve"> района </w:t>
      </w:r>
      <w:r>
        <w:rPr>
          <w:color w:val="000000" w:themeColor="text1"/>
        </w:rPr>
        <w:t xml:space="preserve">проведена проверка соблюдения </w:t>
      </w:r>
      <w:r>
        <w:t xml:space="preserve">требований законодательства по факту ненадлежащего состояния жилых помещений специализированного фонда, предназначенного для проживания лиц из числа детей сирот и детей, оставшихся без попечения родителей, по договорам найма. </w:t>
      </w:r>
    </w:p>
    <w:p w14:paraId="05000000" w14:textId="77777777" w:rsidR="00A7202E" w:rsidRDefault="00503337">
      <w:pPr>
        <w:spacing w:after="0" w:line="240" w:lineRule="auto"/>
        <w:ind w:firstLine="567"/>
        <w:jc w:val="both"/>
      </w:pPr>
      <w:r>
        <w:rPr>
          <w:color w:val="000000" w:themeColor="text1"/>
        </w:rPr>
        <w:t>Установлено, чт</w:t>
      </w:r>
      <w:r>
        <w:t>о на территори</w:t>
      </w:r>
      <w:r>
        <w:t xml:space="preserve">и </w:t>
      </w:r>
      <w:proofErr w:type="spellStart"/>
      <w:r>
        <w:t>Починковского</w:t>
      </w:r>
      <w:proofErr w:type="spellEnd"/>
      <w:r>
        <w:t xml:space="preserve"> муниципального округа имеются жилые помещения специализированного жилищного фонда, п</w:t>
      </w:r>
      <w:r>
        <w:t>редназначенные для проживания лиц из числа детей сирот и детей, оставшихся без попечения родителей, которые в настоящее время находятся в ненадлежащем санит</w:t>
      </w:r>
      <w:r>
        <w:t>арно-те</w:t>
      </w:r>
      <w:r>
        <w:t>хническом состоянии.</w:t>
      </w:r>
    </w:p>
    <w:p w14:paraId="06000000" w14:textId="77777777" w:rsidR="00A7202E" w:rsidRDefault="00503337">
      <w:pPr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С учетом изложенного прокуратурой района направлен иск к собственнику жилых помещений о приведении их в надлежащее состояние. </w:t>
      </w:r>
    </w:p>
    <w:p w14:paraId="07000000" w14:textId="6920284D" w:rsidR="00A7202E" w:rsidRPr="00503337" w:rsidRDefault="00A7202E" w:rsidP="00503337">
      <w:pPr>
        <w:spacing w:after="0" w:line="240" w:lineRule="auto"/>
        <w:ind w:right="-1"/>
        <w:jc w:val="both"/>
        <w:rPr>
          <w:highlight w:val="white"/>
          <w:lang w:val="en-US"/>
        </w:rPr>
      </w:pPr>
      <w:bookmarkStart w:id="0" w:name="_GoBack"/>
      <w:bookmarkEnd w:id="0"/>
    </w:p>
    <w:p w14:paraId="08000000" w14:textId="77777777" w:rsidR="00A7202E" w:rsidRDefault="00503337">
      <w:pPr>
        <w:spacing w:after="0" w:line="360" w:lineRule="auto"/>
        <w:ind w:firstLine="567"/>
        <w:jc w:val="both"/>
      </w:pPr>
      <w:r>
        <w:t xml:space="preserve">Прокуратура </w:t>
      </w:r>
      <w:proofErr w:type="spellStart"/>
      <w:r>
        <w:t>Починковского</w:t>
      </w:r>
      <w:proofErr w:type="spellEnd"/>
      <w:r>
        <w:t xml:space="preserve"> района.</w:t>
      </w:r>
    </w:p>
    <w:sectPr w:rsidR="00A7202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7202E"/>
    <w:rsid w:val="00503337"/>
    <w:rsid w:val="00A7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3</cp:revision>
  <dcterms:created xsi:type="dcterms:W3CDTF">2025-12-23T12:10:00Z</dcterms:created>
  <dcterms:modified xsi:type="dcterms:W3CDTF">2025-12-23T12:10:00Z</dcterms:modified>
</cp:coreProperties>
</file>